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-480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15729152">
            <wp:simplePos x="0" y="0"/>
            <wp:positionH relativeFrom="page">
              <wp:posOffset>5925450</wp:posOffset>
            </wp:positionH>
            <wp:positionV relativeFrom="page">
              <wp:posOffset>283255</wp:posOffset>
            </wp:positionV>
            <wp:extent cx="1350468" cy="1615176"/>
            <wp:effectExtent l="0" t="0" r="0" b="0"/>
            <wp:wrapNone/>
            <wp:docPr id="1" name="Image 1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350468" cy="161517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6496694</wp:posOffset>
                </wp:positionH>
                <wp:positionV relativeFrom="page">
                  <wp:posOffset>9161869</wp:posOffset>
                </wp:positionV>
                <wp:extent cx="1066165" cy="1534795"/>
                <wp:effectExtent l="0" t="0" r="0" b="0"/>
                <wp:wrapNone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1066165" cy="1534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066165" h="1534795">
                              <a:moveTo>
                                <a:pt x="0" y="1534705"/>
                              </a:moveTo>
                              <a:lnTo>
                                <a:pt x="1066155" y="0"/>
                              </a:lnTo>
                              <a:lnTo>
                                <a:pt x="1066155" y="1534705"/>
                              </a:lnTo>
                              <a:lnTo>
                                <a:pt x="0" y="153470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ED7201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511.55072pt;margin-top:721.407043pt;width:83.95pt;height:120.85pt;mso-position-horizontal-relative:page;mso-position-vertical-relative:page;z-index:15729664" id="docshape1" coordorigin="10231,14428" coordsize="1679,2417" path="m10231,16845l11910,14428,11910,16845,10231,16845xe" filled="true" fillcolor="#ed7201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2075180" cy="2849245"/>
                <wp:effectExtent l="0" t="0" r="0" b="8255"/>
                <wp:docPr id="3" name="Group 3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3" name="Group 3"/>
                      <wpg:cNvGrpSpPr/>
                      <wpg:grpSpPr>
                        <a:xfrm>
                          <a:off x="0" y="0"/>
                          <a:ext cx="2075180" cy="2849245"/>
                          <a:chExt cx="2075180" cy="2849245"/>
                        </a:xfrm>
                      </wpg:grpSpPr>
                      <wps:wsp>
                        <wps:cNvPr id="4" name="Graphic 4"/>
                        <wps:cNvSpPr/>
                        <wps:spPr>
                          <a:xfrm>
                            <a:off x="0" y="0"/>
                            <a:ext cx="1979295" cy="28492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979295" h="2849245">
                                <a:moveTo>
                                  <a:pt x="0" y="2848978"/>
                                </a:moveTo>
                                <a:lnTo>
                                  <a:pt x="0" y="0"/>
                                </a:lnTo>
                                <a:lnTo>
                                  <a:pt x="1979178" y="0"/>
                                </a:lnTo>
                                <a:lnTo>
                                  <a:pt x="0" y="284897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7201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Textbox 5"/>
                        <wps:cNvSpPr txBox="1"/>
                        <wps:spPr>
                          <a:xfrm>
                            <a:off x="377232" y="343650"/>
                            <a:ext cx="770255" cy="16764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before="0"/>
                                <w:ind w:left="0" w:right="0" w:firstLine="0"/>
                                <w:jc w:val="left"/>
                                <w:rPr>
                                  <w:sz w:val="22"/>
                                </w:rPr>
                              </w:pPr>
                              <w:r>
                                <w:rPr>
                                  <w:color w:val="FFFFFF"/>
                                  <w:spacing w:val="-2"/>
                                  <w:sz w:val="22"/>
                                </w:rPr>
                                <w:t>thebrooke.org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  <wps:wsp>
                        <wps:cNvPr id="6" name="Textbox 6"/>
                        <wps:cNvSpPr txBox="1"/>
                        <wps:spPr>
                          <a:xfrm>
                            <a:off x="1143000" y="1735454"/>
                            <a:ext cx="932180" cy="906780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>
                              <w:pPr>
                                <w:spacing w:line="286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Mr </w:t>
                              </w:r>
                              <w:r>
                                <w:rPr>
                                  <w:spacing w:val="-4"/>
                                  <w:sz w:val="24"/>
                                </w:rPr>
                                <w:t>Name</w:t>
                              </w:r>
                            </w:p>
                            <w:p>
                              <w:pPr>
                                <w:spacing w:line="285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123</w:t>
                              </w:r>
                              <w:r>
                                <w:rPr>
                                  <w:spacing w:val="29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Sample</w:t>
                              </w:r>
                              <w:r>
                                <w:rPr>
                                  <w:spacing w:val="29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pacing w:val="-5"/>
                                  <w:sz w:val="24"/>
                                </w:rPr>
                                <w:t>St</w:t>
                              </w:r>
                            </w:p>
                            <w:p>
                              <w:pPr>
                                <w:spacing w:line="285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Address</w:t>
                              </w:r>
                              <w:r>
                                <w:rPr>
                                  <w:spacing w:val="2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Line</w:t>
                              </w:r>
                              <w:r>
                                <w:rPr>
                                  <w:spacing w:val="2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pacing w:val="-12"/>
                                  <w:sz w:val="24"/>
                                </w:rPr>
                                <w:t>2</w:t>
                              </w:r>
                            </w:p>
                            <w:p>
                              <w:pPr>
                                <w:spacing w:line="285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Address</w:t>
                              </w:r>
                              <w:r>
                                <w:rPr>
                                  <w:spacing w:val="2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z w:val="24"/>
                                </w:rPr>
                                <w:t>Line</w:t>
                              </w:r>
                              <w:r>
                                <w:rPr>
                                  <w:spacing w:val="23"/>
                                  <w:sz w:val="24"/>
                                </w:rPr>
                                <w:t> </w:t>
                              </w:r>
                              <w:r>
                                <w:rPr>
                                  <w:spacing w:val="-12"/>
                                  <w:sz w:val="24"/>
                                </w:rPr>
                                <w:t>3</w:t>
                              </w:r>
                            </w:p>
                            <w:p>
                              <w:pPr>
                                <w:spacing w:line="286" w:lineRule="exact" w:before="0"/>
                                <w:ind w:left="0" w:right="0" w:firstLine="0"/>
                                <w:jc w:val="left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sz w:val="24"/>
                                </w:rPr>
                                <w:t>ABC </w:t>
                              </w:r>
                              <w:r>
                                <w:rPr>
                                  <w:spacing w:val="-5"/>
                                  <w:sz w:val="24"/>
                                </w:rPr>
                                <w:t>123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63.4pt;height:224.35pt;mso-position-horizontal-relative:char;mso-position-vertical-relative:line" id="docshapegroup2" coordorigin="0,0" coordsize="3268,4487">
                <v:shape style="position:absolute;left:0;top:0;width:3117;height:4487" id="docshape3" coordorigin="0,0" coordsize="3117,4487" path="m0,4487l0,0,3117,0,0,4487xe" filled="true" fillcolor="#ed7201" stroked="false">
                  <v:path arrowok="t"/>
                  <v:fill type="solid"/>
                </v:shape>
                <v:shapetype id="_x0000_t202" o:spt="202" coordsize="21600,21600" path="m,l,21600r21600,l21600,xe">
                  <v:stroke joinstyle="miter"/>
                  <v:path gradientshapeok="t" o:connecttype="rect"/>
                </v:shapetype>
                <v:shape style="position:absolute;left:594;top:541;width:1213;height:264" type="#_x0000_t202" id="docshape4" filled="false" stroked="false">
                  <v:textbox inset="0,0,0,0">
                    <w:txbxContent>
                      <w:p>
                        <w:pPr>
                          <w:spacing w:before="0"/>
                          <w:ind w:left="0" w:right="0" w:firstLine="0"/>
                          <w:jc w:val="left"/>
                          <w:rPr>
                            <w:sz w:val="22"/>
                          </w:rPr>
                        </w:pPr>
                        <w:r>
                          <w:rPr>
                            <w:color w:val="FFFFFF"/>
                            <w:spacing w:val="-2"/>
                            <w:sz w:val="22"/>
                          </w:rPr>
                          <w:t>thebrooke.org</w:t>
                        </w:r>
                      </w:p>
                    </w:txbxContent>
                  </v:textbox>
                  <w10:wrap type="none"/>
                </v:shape>
                <v:shape style="position:absolute;left:1800;top:2733;width:1468;height:1428" type="#_x0000_t202" id="docshape5" filled="false" stroked="false">
                  <v:textbox inset="0,0,0,0">
                    <w:txbxContent>
                      <w:p>
                        <w:pPr>
                          <w:spacing w:line="286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Mr </w:t>
                        </w:r>
                        <w:r>
                          <w:rPr>
                            <w:spacing w:val="-4"/>
                            <w:sz w:val="24"/>
                          </w:rPr>
                          <w:t>Name</w:t>
                        </w:r>
                      </w:p>
                      <w:p>
                        <w:pPr>
                          <w:spacing w:line="285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123</w:t>
                        </w:r>
                        <w:r>
                          <w:rPr>
                            <w:spacing w:val="29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Sample</w:t>
                        </w:r>
                        <w:r>
                          <w:rPr>
                            <w:spacing w:val="29"/>
                            <w:sz w:val="24"/>
                          </w:rPr>
                          <w:t> </w:t>
                        </w:r>
                        <w:r>
                          <w:rPr>
                            <w:spacing w:val="-5"/>
                            <w:sz w:val="24"/>
                          </w:rPr>
                          <w:t>St</w:t>
                        </w:r>
                      </w:p>
                      <w:p>
                        <w:pPr>
                          <w:spacing w:line="285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Address</w:t>
                        </w:r>
                        <w:r>
                          <w:rPr>
                            <w:spacing w:val="2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Line</w:t>
                        </w:r>
                        <w:r>
                          <w:rPr>
                            <w:spacing w:val="23"/>
                            <w:sz w:val="24"/>
                          </w:rPr>
                          <w:t> </w:t>
                        </w:r>
                        <w:r>
                          <w:rPr>
                            <w:spacing w:val="-12"/>
                            <w:sz w:val="24"/>
                          </w:rPr>
                          <w:t>2</w:t>
                        </w:r>
                      </w:p>
                      <w:p>
                        <w:pPr>
                          <w:spacing w:line="285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Address</w:t>
                        </w:r>
                        <w:r>
                          <w:rPr>
                            <w:spacing w:val="23"/>
                            <w:sz w:val="24"/>
                          </w:rPr>
                          <w:t> </w:t>
                        </w:r>
                        <w:r>
                          <w:rPr>
                            <w:sz w:val="24"/>
                          </w:rPr>
                          <w:t>Line</w:t>
                        </w:r>
                        <w:r>
                          <w:rPr>
                            <w:spacing w:val="23"/>
                            <w:sz w:val="24"/>
                          </w:rPr>
                          <w:t> </w:t>
                        </w:r>
                        <w:r>
                          <w:rPr>
                            <w:spacing w:val="-12"/>
                            <w:sz w:val="24"/>
                          </w:rPr>
                          <w:t>3</w:t>
                        </w:r>
                      </w:p>
                      <w:p>
                        <w:pPr>
                          <w:spacing w:line="286" w:lineRule="exact" w:before="0"/>
                          <w:ind w:left="0" w:right="0" w:firstLine="0"/>
                          <w:jc w:val="lef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ABC </w:t>
                        </w:r>
                        <w:r>
                          <w:rPr>
                            <w:spacing w:val="-5"/>
                            <w:sz w:val="24"/>
                          </w:rPr>
                          <w:t>123</w:t>
                        </w:r>
                      </w:p>
                    </w:txbxContent>
                  </v:textbox>
                  <w10:wrap type="none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117"/>
        <w:rPr>
          <w:rFonts w:ascii="Times New Roman"/>
          <w:sz w:val="20"/>
        </w:rPr>
      </w:pPr>
    </w:p>
    <w:p>
      <w:pPr>
        <w:pStyle w:val="Title"/>
      </w:pPr>
      <w:r>
        <w:rPr>
          <w:color w:val="ED7201"/>
        </w:rPr>
        <w:t>Brooke</w:t>
      </w:r>
      <w:r>
        <w:rPr>
          <w:color w:val="ED7201"/>
          <w:spacing w:val="-4"/>
        </w:rPr>
        <w:t> </w:t>
      </w:r>
      <w:r>
        <w:rPr>
          <w:color w:val="ED7201"/>
        </w:rPr>
        <w:t>Action</w:t>
      </w:r>
      <w:r>
        <w:rPr>
          <w:color w:val="ED7201"/>
          <w:spacing w:val="-4"/>
        </w:rPr>
        <w:t> </w:t>
      </w:r>
      <w:r>
        <w:rPr>
          <w:color w:val="ED7201"/>
        </w:rPr>
        <w:t>for</w:t>
      </w:r>
      <w:r>
        <w:rPr>
          <w:color w:val="ED7201"/>
          <w:spacing w:val="-4"/>
        </w:rPr>
        <w:t> </w:t>
      </w:r>
      <w:r>
        <w:rPr>
          <w:color w:val="ED7201"/>
        </w:rPr>
        <w:t>Working</w:t>
      </w:r>
      <w:r>
        <w:rPr>
          <w:color w:val="ED7201"/>
          <w:spacing w:val="-4"/>
        </w:rPr>
        <w:t> </w:t>
      </w:r>
      <w:r>
        <w:rPr>
          <w:color w:val="ED7201"/>
        </w:rPr>
        <w:t>Horses</w:t>
      </w:r>
      <w:r>
        <w:rPr>
          <w:color w:val="ED7201"/>
          <w:spacing w:val="-4"/>
        </w:rPr>
        <w:t> </w:t>
      </w:r>
      <w:r>
        <w:rPr>
          <w:color w:val="ED7201"/>
        </w:rPr>
        <w:t>and</w:t>
      </w:r>
      <w:r>
        <w:rPr>
          <w:color w:val="ED7201"/>
          <w:spacing w:val="-4"/>
        </w:rPr>
        <w:t> </w:t>
      </w:r>
      <w:r>
        <w:rPr>
          <w:color w:val="ED7201"/>
          <w:spacing w:val="-2"/>
        </w:rPr>
        <w:t>Donkeys</w:t>
      </w:r>
    </w:p>
    <w:p>
      <w:pPr>
        <w:spacing w:before="72"/>
        <w:ind w:left="736" w:right="0" w:firstLine="0"/>
        <w:jc w:val="left"/>
        <w:rPr>
          <w:sz w:val="16"/>
        </w:rPr>
      </w:pPr>
      <w:r>
        <w:rPr>
          <w:color w:val="2E3C48"/>
          <w:sz w:val="16"/>
        </w:rPr>
        <w:t>2nd</w:t>
      </w:r>
      <w:r>
        <w:rPr>
          <w:color w:val="2E3C48"/>
          <w:spacing w:val="-2"/>
          <w:sz w:val="16"/>
        </w:rPr>
        <w:t> </w:t>
      </w:r>
      <w:r>
        <w:rPr>
          <w:color w:val="2E3C48"/>
          <w:sz w:val="16"/>
        </w:rPr>
        <w:t>Floor</w:t>
      </w:r>
      <w:r>
        <w:rPr>
          <w:color w:val="2E3C48"/>
          <w:spacing w:val="32"/>
          <w:sz w:val="16"/>
        </w:rPr>
        <w:t>  </w:t>
      </w:r>
      <w:r>
        <w:rPr>
          <w:color w:val="ED7201"/>
          <w:sz w:val="16"/>
        </w:rPr>
        <w:t>/</w:t>
      </w:r>
      <w:r>
        <w:rPr>
          <w:color w:val="ED7201"/>
          <w:spacing w:val="32"/>
          <w:sz w:val="16"/>
        </w:rPr>
        <w:t>  </w:t>
      </w:r>
      <w:r>
        <w:rPr>
          <w:color w:val="2E3C48"/>
          <w:sz w:val="16"/>
        </w:rPr>
        <w:t>The Hallmark Building</w:t>
      </w:r>
      <w:r>
        <w:rPr>
          <w:color w:val="2E3C48"/>
          <w:spacing w:val="32"/>
          <w:sz w:val="16"/>
        </w:rPr>
        <w:t>  </w:t>
      </w:r>
      <w:r>
        <w:rPr>
          <w:color w:val="ED7201"/>
          <w:sz w:val="16"/>
        </w:rPr>
        <w:t>/</w:t>
      </w:r>
      <w:r>
        <w:rPr>
          <w:color w:val="ED7201"/>
          <w:spacing w:val="64"/>
          <w:sz w:val="16"/>
        </w:rPr>
        <w:t> </w:t>
      </w:r>
      <w:r>
        <w:rPr>
          <w:color w:val="2E3C48"/>
          <w:sz w:val="16"/>
        </w:rPr>
        <w:t>52-56 Leadenhall Street</w:t>
      </w:r>
      <w:r>
        <w:rPr>
          <w:color w:val="2E3C48"/>
          <w:spacing w:val="64"/>
          <w:sz w:val="16"/>
        </w:rPr>
        <w:t> </w:t>
      </w:r>
      <w:r>
        <w:rPr>
          <w:color w:val="ED7201"/>
          <w:sz w:val="16"/>
        </w:rPr>
        <w:t>/</w:t>
      </w:r>
      <w:r>
        <w:rPr>
          <w:color w:val="ED7201"/>
          <w:spacing w:val="64"/>
          <w:sz w:val="16"/>
        </w:rPr>
        <w:t> </w:t>
      </w:r>
      <w:r>
        <w:rPr>
          <w:color w:val="2E3C48"/>
          <w:sz w:val="16"/>
        </w:rPr>
        <w:t>London, EC3A 2BJ</w:t>
      </w:r>
      <w:r>
        <w:rPr>
          <w:color w:val="2E3C48"/>
          <w:spacing w:val="64"/>
          <w:sz w:val="16"/>
        </w:rPr>
        <w:t> </w:t>
      </w:r>
      <w:r>
        <w:rPr>
          <w:color w:val="ED7201"/>
          <w:sz w:val="16"/>
        </w:rPr>
        <w:t>/</w:t>
      </w:r>
      <w:r>
        <w:rPr>
          <w:color w:val="ED7201"/>
          <w:spacing w:val="64"/>
          <w:sz w:val="16"/>
        </w:rPr>
        <w:t> </w:t>
      </w:r>
      <w:r>
        <w:rPr>
          <w:color w:val="2E3C48"/>
          <w:sz w:val="16"/>
        </w:rPr>
        <w:t>Tel: +(0)20 3012 3456</w:t>
      </w:r>
      <w:r>
        <w:rPr>
          <w:color w:val="2E3C48"/>
          <w:spacing w:val="64"/>
          <w:sz w:val="16"/>
        </w:rPr>
        <w:t> </w:t>
      </w:r>
      <w:r>
        <w:rPr>
          <w:color w:val="ED7201"/>
          <w:sz w:val="16"/>
        </w:rPr>
        <w:t>/</w:t>
      </w:r>
      <w:r>
        <w:rPr>
          <w:color w:val="ED7201"/>
          <w:spacing w:val="64"/>
          <w:sz w:val="16"/>
        </w:rPr>
        <w:t> </w:t>
      </w:r>
      <w:hyperlink r:id="rId6">
        <w:r>
          <w:rPr>
            <w:color w:val="2E3C48"/>
            <w:spacing w:val="-2"/>
            <w:sz w:val="16"/>
          </w:rPr>
          <w:t>info@thebrooke.org</w:t>
        </w:r>
      </w:hyperlink>
    </w:p>
    <w:p>
      <w:pPr>
        <w:pStyle w:val="BodyText"/>
        <w:spacing w:line="266" w:lineRule="auto" w:before="191"/>
        <w:ind w:left="736"/>
      </w:pPr>
      <w:r>
        <w:rPr>
          <w:color w:val="2E3C48"/>
        </w:rPr>
        <w:t>Brooke</w:t>
      </w:r>
      <w:r>
        <w:rPr>
          <w:color w:val="2E3C48"/>
          <w:spacing w:val="22"/>
        </w:rPr>
        <w:t> </w:t>
      </w:r>
      <w:r>
        <w:rPr>
          <w:color w:val="2E3C48"/>
        </w:rPr>
        <w:t>Hospital</w:t>
      </w:r>
      <w:r>
        <w:rPr>
          <w:color w:val="2E3C48"/>
          <w:spacing w:val="22"/>
        </w:rPr>
        <w:t> </w:t>
      </w:r>
      <w:r>
        <w:rPr>
          <w:color w:val="2E3C48"/>
        </w:rPr>
        <w:t>for</w:t>
      </w:r>
      <w:r>
        <w:rPr>
          <w:color w:val="2E3C48"/>
          <w:spacing w:val="22"/>
        </w:rPr>
        <w:t> </w:t>
      </w:r>
      <w:r>
        <w:rPr>
          <w:color w:val="2E3C48"/>
        </w:rPr>
        <w:t>Animals.</w:t>
      </w:r>
      <w:r>
        <w:rPr>
          <w:color w:val="2E3C48"/>
          <w:spacing w:val="22"/>
        </w:rPr>
        <w:t> </w:t>
      </w:r>
      <w:r>
        <w:rPr>
          <w:color w:val="2E3C48"/>
        </w:rPr>
        <w:t>Registered</w:t>
      </w:r>
      <w:r>
        <w:rPr>
          <w:color w:val="2E3C48"/>
          <w:spacing w:val="22"/>
        </w:rPr>
        <w:t> </w:t>
      </w:r>
      <w:r>
        <w:rPr>
          <w:color w:val="2E3C48"/>
        </w:rPr>
        <w:t>charity</w:t>
      </w:r>
      <w:r>
        <w:rPr>
          <w:color w:val="2E3C48"/>
          <w:spacing w:val="22"/>
        </w:rPr>
        <w:t> </w:t>
      </w:r>
      <w:r>
        <w:rPr>
          <w:color w:val="2E3C48"/>
        </w:rPr>
        <w:t>in</w:t>
      </w:r>
      <w:r>
        <w:rPr>
          <w:color w:val="2E3C48"/>
          <w:spacing w:val="22"/>
        </w:rPr>
        <w:t> </w:t>
      </w:r>
      <w:r>
        <w:rPr>
          <w:color w:val="2E3C48"/>
        </w:rPr>
        <w:t>England</w:t>
      </w:r>
      <w:r>
        <w:rPr>
          <w:color w:val="2E3C48"/>
          <w:spacing w:val="22"/>
        </w:rPr>
        <w:t> </w:t>
      </w:r>
      <w:r>
        <w:rPr>
          <w:color w:val="2E3C48"/>
        </w:rPr>
        <w:t>and</w:t>
      </w:r>
      <w:r>
        <w:rPr>
          <w:color w:val="2E3C48"/>
          <w:spacing w:val="22"/>
        </w:rPr>
        <w:t> </w:t>
      </w:r>
      <w:r>
        <w:rPr>
          <w:color w:val="2E3C48"/>
        </w:rPr>
        <w:t>Wales</w:t>
      </w:r>
      <w:r>
        <w:rPr>
          <w:color w:val="2E3C48"/>
          <w:spacing w:val="22"/>
        </w:rPr>
        <w:t> </w:t>
      </w:r>
      <w:r>
        <w:rPr>
          <w:color w:val="2E3C48"/>
        </w:rPr>
        <w:t>(Charity</w:t>
      </w:r>
      <w:r>
        <w:rPr>
          <w:color w:val="2E3C48"/>
          <w:spacing w:val="22"/>
        </w:rPr>
        <w:t> </w:t>
      </w:r>
      <w:r>
        <w:rPr>
          <w:color w:val="2E3C48"/>
        </w:rPr>
        <w:t>No.</w:t>
      </w:r>
      <w:r>
        <w:rPr>
          <w:color w:val="2E3C48"/>
          <w:spacing w:val="22"/>
        </w:rPr>
        <w:t> </w:t>
      </w:r>
      <w:r>
        <w:rPr>
          <w:color w:val="2E3C48"/>
        </w:rPr>
        <w:t>1085760)</w:t>
      </w:r>
      <w:r>
        <w:rPr>
          <w:color w:val="2E3C48"/>
          <w:spacing w:val="22"/>
        </w:rPr>
        <w:t> </w:t>
      </w:r>
      <w:r>
        <w:rPr>
          <w:color w:val="2E3C48"/>
        </w:rPr>
        <w:t>and</w:t>
      </w:r>
      <w:r>
        <w:rPr>
          <w:color w:val="2E3C48"/>
          <w:spacing w:val="22"/>
        </w:rPr>
        <w:t> </w:t>
      </w:r>
      <w:r>
        <w:rPr>
          <w:color w:val="2E3C48"/>
        </w:rPr>
        <w:t>Scotland</w:t>
      </w:r>
      <w:r>
        <w:rPr>
          <w:color w:val="2E3C48"/>
          <w:spacing w:val="22"/>
        </w:rPr>
        <w:t> </w:t>
      </w:r>
      <w:r>
        <w:rPr>
          <w:color w:val="2E3C48"/>
        </w:rPr>
        <w:t>(Charity</w:t>
      </w:r>
      <w:r>
        <w:rPr>
          <w:color w:val="2E3C48"/>
          <w:spacing w:val="22"/>
        </w:rPr>
        <w:t> </w:t>
      </w:r>
      <w:r>
        <w:rPr>
          <w:color w:val="2E3C48"/>
        </w:rPr>
        <w:t>No.</w:t>
      </w:r>
      <w:r>
        <w:rPr>
          <w:color w:val="2E3C48"/>
          <w:spacing w:val="22"/>
        </w:rPr>
        <w:t> </w:t>
      </w:r>
      <w:r>
        <w:rPr>
          <w:color w:val="2E3C48"/>
        </w:rPr>
        <w:t>SC050582).</w:t>
      </w:r>
      <w:r>
        <w:rPr>
          <w:color w:val="2E3C48"/>
          <w:spacing w:val="22"/>
        </w:rPr>
        <w:t> </w:t>
      </w:r>
      <w:r>
        <w:rPr>
          <w:color w:val="2E3C48"/>
        </w:rPr>
        <w:t>Company</w:t>
      </w:r>
      <w:r>
        <w:rPr>
          <w:color w:val="2E3C48"/>
          <w:spacing w:val="22"/>
        </w:rPr>
        <w:t> </w:t>
      </w:r>
      <w:r>
        <w:rPr>
          <w:color w:val="2E3C48"/>
        </w:rPr>
        <w:t>limited</w:t>
      </w:r>
      <w:r>
        <w:rPr>
          <w:color w:val="2E3C48"/>
          <w:spacing w:val="22"/>
        </w:rPr>
        <w:t> </w:t>
      </w:r>
      <w:r>
        <w:rPr>
          <w:color w:val="2E3C48"/>
        </w:rPr>
        <w:t>by</w:t>
      </w:r>
      <w:r>
        <w:rPr>
          <w:color w:val="2E3C48"/>
          <w:spacing w:val="40"/>
        </w:rPr>
        <w:t> </w:t>
      </w:r>
      <w:r>
        <w:rPr>
          <w:color w:val="2E3C48"/>
        </w:rPr>
        <w:t>guarantee registered in England and Wales (4119581). </w:t>
      </w:r>
      <w:r>
        <w:rPr>
          <w:color w:val="ED7201"/>
        </w:rPr>
        <w:t>Founded by Dorothy Brooke in 1934.</w:t>
      </w:r>
    </w:p>
    <w:sectPr>
      <w:type w:val="continuous"/>
      <w:pgSz w:w="11910" w:h="16850"/>
      <w:pgMar w:top="0" w:bottom="0" w:left="480" w:right="16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Solido Book">
    <w:altName w:val="Solido Book"/>
    <w:charset w:val="0"/>
    <w:family w:val="moder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Solido Book" w:hAnsi="Solido Book" w:eastAsia="Solido Book" w:cs="Solido Book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Solido Book" w:hAnsi="Solido Book" w:eastAsia="Solido Book" w:cs="Solido Book"/>
      <w:sz w:val="14"/>
      <w:szCs w:val="14"/>
      <w:lang w:val="en-US" w:eastAsia="en-US" w:bidi="ar-SA"/>
    </w:rPr>
  </w:style>
  <w:style w:styleId="Title" w:type="paragraph">
    <w:name w:val="Title"/>
    <w:basedOn w:val="Normal"/>
    <w:uiPriority w:val="1"/>
    <w:qFormat/>
    <w:pPr>
      <w:ind w:left="736"/>
    </w:pPr>
    <w:rPr>
      <w:rFonts w:ascii="Solido Book" w:hAnsi="Solido Book" w:eastAsia="Solido Book" w:cs="Solido Book"/>
      <w:sz w:val="20"/>
      <w:szCs w:val="20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hyperlink" Target="mailto:info@thebrooke.org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Comms Team</dc:creator>
  <cp:keywords>DAF84cl6Hts,BADoXp9gliA</cp:keywords>
  <dc:title>Brooke letterhead.pdf</dc:title>
  <dcterms:created xsi:type="dcterms:W3CDTF">2024-02-15T18:20:18Z</dcterms:created>
  <dcterms:modified xsi:type="dcterms:W3CDTF">2024-02-15T18:20:18Z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2024-02-15T00:00:00Z</vt:filetime>
  </property>
  <property fmtid="{D5CDD505-2E9C-101B-9397-08002B2CF9AE}" pid="3" name="Creator">
    <vt:lpwstr>Canva</vt:lpwstr>
  </property>
  <property fmtid="{D5CDD505-2E9C-101B-9397-08002B2CF9AE}" pid="4" name="LastSaved">
    <vt:filetime>2024-02-15T00:00:00Z</vt:filetime>
  </property>
  <property fmtid="{D5CDD505-2E9C-101B-9397-08002B2CF9AE}" pid="5" name="Producer">
    <vt:lpwstr>Canva</vt:lpwstr>
  </property>
</Properties>
</file>